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940A" w14:textId="15B118C0" w:rsidR="009740E9" w:rsidRPr="00253097" w:rsidRDefault="005A294A" w:rsidP="005A294A">
      <w:pPr>
        <w:pStyle w:val="Subtitle"/>
        <w:spacing w:after="120"/>
        <w:jc w:val="center"/>
        <w:rPr>
          <w:rStyle w:val="Strong"/>
          <w:color w:val="auto"/>
          <w:sz w:val="28"/>
          <w:szCs w:val="28"/>
        </w:rPr>
      </w:pPr>
      <w:r w:rsidRPr="00253097">
        <w:rPr>
          <w:rStyle w:val="Strong"/>
          <w:color w:val="auto"/>
          <w:sz w:val="28"/>
          <w:szCs w:val="28"/>
        </w:rPr>
        <w:t>JOB DESCRIPTION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2548"/>
        <w:gridCol w:w="1041"/>
        <w:gridCol w:w="1662"/>
        <w:gridCol w:w="3290"/>
      </w:tblGrid>
      <w:tr w:rsidR="00253097" w14:paraId="4EA7DE42" w14:textId="77777777" w:rsidTr="00C262BB">
        <w:trPr>
          <w:trHeight w:val="284"/>
        </w:trPr>
        <w:tc>
          <w:tcPr>
            <w:tcW w:w="823" w:type="pct"/>
          </w:tcPr>
          <w:p w14:paraId="0CCCE786" w14:textId="2A899363" w:rsidR="005A294A" w:rsidRPr="00253097" w:rsidRDefault="005A294A" w:rsidP="005A294A">
            <w:pPr>
              <w:jc w:val="right"/>
              <w:rPr>
                <w:b/>
                <w:sz w:val="24"/>
                <w:szCs w:val="24"/>
              </w:rPr>
            </w:pPr>
            <w:r w:rsidRPr="00253097">
              <w:rPr>
                <w:b/>
                <w:sz w:val="24"/>
                <w:szCs w:val="24"/>
              </w:rPr>
              <w:t>DEPARTMENT:</w:t>
            </w:r>
          </w:p>
        </w:tc>
        <w:tc>
          <w:tcPr>
            <w:tcW w:w="1755" w:type="pct"/>
            <w:gridSpan w:val="2"/>
          </w:tcPr>
          <w:p w14:paraId="2BDAC00B" w14:textId="0F068AD9" w:rsidR="005A294A" w:rsidRPr="00253097" w:rsidRDefault="00646E2C" w:rsidP="005A294A">
            <w:pPr>
              <w:rPr>
                <w:sz w:val="24"/>
                <w:szCs w:val="24"/>
              </w:rPr>
            </w:pPr>
            <w:r>
              <w:rPr>
                <w:sz w:val="24"/>
                <w:szCs w:val="24"/>
              </w:rPr>
              <w:t>Nassal Fabrication Company</w:t>
            </w:r>
          </w:p>
        </w:tc>
        <w:tc>
          <w:tcPr>
            <w:tcW w:w="813" w:type="pct"/>
          </w:tcPr>
          <w:p w14:paraId="020640F7" w14:textId="419D6AB1" w:rsidR="005A294A" w:rsidRPr="00253097" w:rsidRDefault="005A294A" w:rsidP="005A294A">
            <w:pPr>
              <w:jc w:val="right"/>
              <w:rPr>
                <w:b/>
                <w:sz w:val="24"/>
                <w:szCs w:val="24"/>
              </w:rPr>
            </w:pPr>
            <w:r w:rsidRPr="00253097">
              <w:rPr>
                <w:b/>
                <w:sz w:val="24"/>
                <w:szCs w:val="24"/>
              </w:rPr>
              <w:t>REPORTS TO:</w:t>
            </w:r>
          </w:p>
        </w:tc>
        <w:tc>
          <w:tcPr>
            <w:tcW w:w="1609" w:type="pct"/>
          </w:tcPr>
          <w:p w14:paraId="44F6E479" w14:textId="7A33AF11" w:rsidR="005A294A" w:rsidRPr="00253097" w:rsidRDefault="00646E2C" w:rsidP="005A294A">
            <w:pPr>
              <w:rPr>
                <w:sz w:val="24"/>
                <w:szCs w:val="24"/>
              </w:rPr>
            </w:pPr>
            <w:r>
              <w:rPr>
                <w:sz w:val="24"/>
                <w:szCs w:val="24"/>
              </w:rPr>
              <w:t>Shop Director</w:t>
            </w:r>
          </w:p>
        </w:tc>
      </w:tr>
      <w:tr w:rsidR="00253097" w14:paraId="7BF3DC16" w14:textId="77777777" w:rsidTr="00C262BB">
        <w:trPr>
          <w:trHeight w:val="268"/>
        </w:trPr>
        <w:tc>
          <w:tcPr>
            <w:tcW w:w="823" w:type="pct"/>
          </w:tcPr>
          <w:p w14:paraId="190674D4" w14:textId="280C708E" w:rsidR="005A294A" w:rsidRPr="00253097" w:rsidRDefault="005A294A" w:rsidP="005A294A">
            <w:pPr>
              <w:jc w:val="right"/>
              <w:rPr>
                <w:b/>
                <w:sz w:val="24"/>
                <w:szCs w:val="24"/>
              </w:rPr>
            </w:pPr>
            <w:r w:rsidRPr="00253097">
              <w:rPr>
                <w:b/>
                <w:sz w:val="24"/>
                <w:szCs w:val="24"/>
              </w:rPr>
              <w:t>JOB TITLE:</w:t>
            </w:r>
          </w:p>
        </w:tc>
        <w:tc>
          <w:tcPr>
            <w:tcW w:w="1755" w:type="pct"/>
            <w:gridSpan w:val="2"/>
          </w:tcPr>
          <w:p w14:paraId="27BC9D3E" w14:textId="00358745" w:rsidR="005A294A" w:rsidRPr="00253097" w:rsidRDefault="00041D9A" w:rsidP="005A294A">
            <w:pPr>
              <w:rPr>
                <w:sz w:val="24"/>
                <w:szCs w:val="24"/>
              </w:rPr>
            </w:pPr>
            <w:r>
              <w:rPr>
                <w:sz w:val="24"/>
                <w:szCs w:val="24"/>
              </w:rPr>
              <w:t>Production</w:t>
            </w:r>
            <w:r w:rsidR="00646E2C">
              <w:rPr>
                <w:sz w:val="24"/>
                <w:szCs w:val="24"/>
              </w:rPr>
              <w:t xml:space="preserve"> Manager</w:t>
            </w:r>
          </w:p>
        </w:tc>
        <w:tc>
          <w:tcPr>
            <w:tcW w:w="813" w:type="pct"/>
          </w:tcPr>
          <w:p w14:paraId="09E91E28" w14:textId="44062A6D" w:rsidR="005A294A" w:rsidRPr="00253097" w:rsidRDefault="005A294A" w:rsidP="005A294A">
            <w:pPr>
              <w:jc w:val="right"/>
              <w:rPr>
                <w:b/>
                <w:sz w:val="24"/>
                <w:szCs w:val="24"/>
              </w:rPr>
            </w:pPr>
            <w:r w:rsidRPr="00253097">
              <w:rPr>
                <w:b/>
                <w:sz w:val="24"/>
                <w:szCs w:val="24"/>
              </w:rPr>
              <w:t>FLSA STATUS:</w:t>
            </w:r>
          </w:p>
        </w:tc>
        <w:tc>
          <w:tcPr>
            <w:tcW w:w="1609" w:type="pct"/>
          </w:tcPr>
          <w:p w14:paraId="4F3694B6" w14:textId="485D2648" w:rsidR="005A294A" w:rsidRPr="00253097" w:rsidRDefault="00226A3F" w:rsidP="005A294A">
            <w:pPr>
              <w:rPr>
                <w:sz w:val="24"/>
                <w:szCs w:val="24"/>
              </w:rPr>
            </w:pPr>
            <w:r>
              <w:rPr>
                <w:sz w:val="24"/>
                <w:szCs w:val="24"/>
              </w:rPr>
              <w:t>Exempt</w:t>
            </w:r>
          </w:p>
        </w:tc>
      </w:tr>
      <w:tr w:rsidR="00C262BB" w14:paraId="326E1B93" w14:textId="77777777" w:rsidTr="00C262BB">
        <w:trPr>
          <w:trHeight w:val="268"/>
        </w:trPr>
        <w:tc>
          <w:tcPr>
            <w:tcW w:w="823" w:type="pct"/>
          </w:tcPr>
          <w:p w14:paraId="251D559D" w14:textId="2469CF06" w:rsidR="00C262BB" w:rsidRPr="00253097" w:rsidRDefault="00C262BB" w:rsidP="005A294A">
            <w:pPr>
              <w:jc w:val="right"/>
              <w:rPr>
                <w:b/>
                <w:sz w:val="24"/>
                <w:szCs w:val="24"/>
              </w:rPr>
            </w:pPr>
            <w:r>
              <w:rPr>
                <w:b/>
                <w:sz w:val="24"/>
                <w:szCs w:val="24"/>
              </w:rPr>
              <w:t>CODE:</w:t>
            </w:r>
          </w:p>
        </w:tc>
        <w:tc>
          <w:tcPr>
            <w:tcW w:w="1246" w:type="pct"/>
          </w:tcPr>
          <w:p w14:paraId="716A26BF" w14:textId="32AF5AB0" w:rsidR="00C262BB" w:rsidRDefault="00C262BB" w:rsidP="005A294A">
            <w:pPr>
              <w:rPr>
                <w:sz w:val="24"/>
                <w:szCs w:val="24"/>
              </w:rPr>
            </w:pPr>
          </w:p>
        </w:tc>
        <w:tc>
          <w:tcPr>
            <w:tcW w:w="1322" w:type="pct"/>
            <w:gridSpan w:val="2"/>
          </w:tcPr>
          <w:p w14:paraId="105D6EDE" w14:textId="4274F9A0" w:rsidR="00C262BB" w:rsidRPr="00253097" w:rsidRDefault="00C262BB" w:rsidP="005A294A">
            <w:pPr>
              <w:jc w:val="right"/>
              <w:rPr>
                <w:b/>
                <w:sz w:val="24"/>
                <w:szCs w:val="24"/>
              </w:rPr>
            </w:pPr>
            <w:r>
              <w:rPr>
                <w:b/>
                <w:sz w:val="24"/>
                <w:szCs w:val="24"/>
              </w:rPr>
              <w:t>EMPLOYMENT STATUS:</w:t>
            </w:r>
          </w:p>
        </w:tc>
        <w:tc>
          <w:tcPr>
            <w:tcW w:w="1609" w:type="pct"/>
          </w:tcPr>
          <w:p w14:paraId="6B72E954" w14:textId="692B6B2D" w:rsidR="00C262BB" w:rsidRDefault="00646E2C" w:rsidP="005A294A">
            <w:pPr>
              <w:rPr>
                <w:sz w:val="24"/>
                <w:szCs w:val="24"/>
              </w:rPr>
            </w:pPr>
            <w:r>
              <w:rPr>
                <w:sz w:val="24"/>
                <w:szCs w:val="24"/>
              </w:rPr>
              <w:t>Full Time</w:t>
            </w:r>
          </w:p>
        </w:tc>
      </w:tr>
    </w:tbl>
    <w:p w14:paraId="1216F491" w14:textId="41A2916F" w:rsidR="005A294A" w:rsidRDefault="0057352B" w:rsidP="0057352B">
      <w:pPr>
        <w:tabs>
          <w:tab w:val="left" w:pos="945"/>
        </w:tabs>
        <w:spacing w:after="0"/>
      </w:pPr>
      <w:r>
        <w:tab/>
      </w:r>
    </w:p>
    <w:p w14:paraId="6D50FE27" w14:textId="77777777"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JOB PURPOSE:</w:t>
      </w:r>
    </w:p>
    <w:p w14:paraId="5F0EA598" w14:textId="254A0052" w:rsidR="00253097" w:rsidRPr="00646E2C" w:rsidRDefault="00646E2C" w:rsidP="00646E2C">
      <w:pPr>
        <w:spacing w:after="0" w:line="240" w:lineRule="auto"/>
        <w:rPr>
          <w:sz w:val="20"/>
          <w:szCs w:val="20"/>
        </w:rPr>
      </w:pPr>
      <w:r>
        <w:rPr>
          <w:sz w:val="20"/>
          <w:szCs w:val="20"/>
        </w:rPr>
        <w:t>The purpose of the</w:t>
      </w:r>
      <w:r w:rsidR="00041D9A">
        <w:rPr>
          <w:sz w:val="20"/>
          <w:szCs w:val="20"/>
        </w:rPr>
        <w:t xml:space="preserve"> Production</w:t>
      </w:r>
      <w:r>
        <w:rPr>
          <w:sz w:val="20"/>
          <w:szCs w:val="20"/>
        </w:rPr>
        <w:t xml:space="preserve"> Manager </w:t>
      </w:r>
      <w:r w:rsidR="00420748">
        <w:rPr>
          <w:sz w:val="20"/>
          <w:szCs w:val="20"/>
        </w:rPr>
        <w:t>position is to ensure all work in production is being performed in the most efficient and cost effective manner, in accordance with all applicable quality control requirements, and in accordance with all necessary safety measures</w:t>
      </w:r>
      <w:r w:rsidR="00253097" w:rsidRPr="00253097">
        <w:rPr>
          <w:sz w:val="20"/>
          <w:szCs w:val="20"/>
        </w:rPr>
        <w:t>.</w:t>
      </w:r>
    </w:p>
    <w:p w14:paraId="5733099D" w14:textId="6F3C0C49"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DUTIES AND RESPONSIBILITIES:</w:t>
      </w:r>
    </w:p>
    <w:p w14:paraId="307DA7B0" w14:textId="0A464634" w:rsidR="00646E2C" w:rsidRDefault="00420748" w:rsidP="00CA22C6">
      <w:pPr>
        <w:spacing w:after="0" w:line="240" w:lineRule="auto"/>
        <w:rPr>
          <w:sz w:val="20"/>
          <w:szCs w:val="20"/>
        </w:rPr>
      </w:pPr>
      <w:r>
        <w:rPr>
          <w:sz w:val="20"/>
          <w:szCs w:val="20"/>
        </w:rPr>
        <w:t>Assist preconstruction with generating estimates for new projects</w:t>
      </w:r>
      <w:r w:rsidR="00646E2C">
        <w:rPr>
          <w:sz w:val="20"/>
          <w:szCs w:val="20"/>
        </w:rPr>
        <w:t>.</w:t>
      </w:r>
    </w:p>
    <w:p w14:paraId="38E50E36" w14:textId="5C7112E7" w:rsidR="00646E2C" w:rsidRDefault="00420748" w:rsidP="00646E2C">
      <w:pPr>
        <w:pStyle w:val="ListParagraph"/>
        <w:numPr>
          <w:ilvl w:val="0"/>
          <w:numId w:val="2"/>
        </w:numPr>
        <w:spacing w:after="0" w:line="240" w:lineRule="auto"/>
        <w:rPr>
          <w:sz w:val="20"/>
          <w:szCs w:val="20"/>
        </w:rPr>
      </w:pPr>
      <w:r>
        <w:rPr>
          <w:sz w:val="20"/>
          <w:szCs w:val="20"/>
        </w:rPr>
        <w:t xml:space="preserve">As requested, review the scope of work to be performed and collaborate with the shop foremen as needed to advise on the most efficient and </w:t>
      </w:r>
      <w:proofErr w:type="gramStart"/>
      <w:r>
        <w:rPr>
          <w:sz w:val="20"/>
          <w:szCs w:val="20"/>
        </w:rPr>
        <w:t>cost effective</w:t>
      </w:r>
      <w:proofErr w:type="gramEnd"/>
      <w:r>
        <w:rPr>
          <w:sz w:val="20"/>
          <w:szCs w:val="20"/>
        </w:rPr>
        <w:t xml:space="preserve"> technical approach to achieve the design intent.</w:t>
      </w:r>
    </w:p>
    <w:p w14:paraId="338789A5" w14:textId="5FDE5B41" w:rsidR="00811A56" w:rsidRPr="00C632AC" w:rsidRDefault="00420748" w:rsidP="00C632AC">
      <w:pPr>
        <w:pStyle w:val="ListParagraph"/>
        <w:numPr>
          <w:ilvl w:val="0"/>
          <w:numId w:val="2"/>
        </w:numPr>
        <w:spacing w:after="0" w:line="240" w:lineRule="auto"/>
        <w:rPr>
          <w:sz w:val="20"/>
          <w:szCs w:val="20"/>
        </w:rPr>
      </w:pPr>
      <w:r>
        <w:rPr>
          <w:sz w:val="20"/>
          <w:szCs w:val="20"/>
        </w:rPr>
        <w:t>As requested, review the scope of work to be performed and collaborate with the shop foremen as needed to advise on the labor production rates that should be included in the estimate.</w:t>
      </w:r>
    </w:p>
    <w:p w14:paraId="4E8A424F" w14:textId="0A98AFB6" w:rsidR="00811A56" w:rsidRDefault="00C632AC" w:rsidP="00811A56">
      <w:pPr>
        <w:spacing w:after="0" w:line="240" w:lineRule="auto"/>
        <w:rPr>
          <w:sz w:val="20"/>
          <w:szCs w:val="20"/>
        </w:rPr>
      </w:pPr>
      <w:r>
        <w:rPr>
          <w:sz w:val="20"/>
          <w:szCs w:val="20"/>
        </w:rPr>
        <w:t xml:space="preserve">Assist the project teams </w:t>
      </w:r>
      <w:r w:rsidR="007408EB">
        <w:rPr>
          <w:sz w:val="20"/>
          <w:szCs w:val="20"/>
        </w:rPr>
        <w:t>to determine</w:t>
      </w:r>
      <w:r>
        <w:rPr>
          <w:sz w:val="20"/>
          <w:szCs w:val="20"/>
        </w:rPr>
        <w:t xml:space="preserve"> the desired technical approach for prefabricated elements prior to </w:t>
      </w:r>
      <w:r w:rsidR="007408EB">
        <w:rPr>
          <w:sz w:val="20"/>
          <w:szCs w:val="20"/>
        </w:rPr>
        <w:t>the design effort</w:t>
      </w:r>
      <w:r>
        <w:rPr>
          <w:sz w:val="20"/>
          <w:szCs w:val="20"/>
        </w:rPr>
        <w:t>.</w:t>
      </w:r>
    </w:p>
    <w:p w14:paraId="51B3DBF3" w14:textId="4085B35F" w:rsidR="00811A56" w:rsidRPr="007408EB" w:rsidRDefault="00C632AC" w:rsidP="007408EB">
      <w:pPr>
        <w:pStyle w:val="ListParagraph"/>
        <w:numPr>
          <w:ilvl w:val="0"/>
          <w:numId w:val="3"/>
        </w:numPr>
        <w:spacing w:after="0" w:line="240" w:lineRule="auto"/>
        <w:rPr>
          <w:sz w:val="20"/>
          <w:szCs w:val="20"/>
        </w:rPr>
      </w:pPr>
      <w:r>
        <w:rPr>
          <w:sz w:val="20"/>
          <w:szCs w:val="20"/>
        </w:rPr>
        <w:t xml:space="preserve">As requested, </w:t>
      </w:r>
      <w:r w:rsidR="007408EB">
        <w:rPr>
          <w:sz w:val="20"/>
          <w:szCs w:val="20"/>
        </w:rPr>
        <w:t>work with the project teams to understand the design intent and project specific requirements</w:t>
      </w:r>
      <w:r>
        <w:rPr>
          <w:sz w:val="20"/>
          <w:szCs w:val="20"/>
        </w:rPr>
        <w:t xml:space="preserve"> and collaborate with the shop foremen as needed to advise on the most efficient and </w:t>
      </w:r>
      <w:proofErr w:type="gramStart"/>
      <w:r>
        <w:rPr>
          <w:sz w:val="20"/>
          <w:szCs w:val="20"/>
        </w:rPr>
        <w:t>cost effective</w:t>
      </w:r>
      <w:proofErr w:type="gramEnd"/>
      <w:r>
        <w:rPr>
          <w:sz w:val="20"/>
          <w:szCs w:val="20"/>
        </w:rPr>
        <w:t xml:space="preserve"> technical appro</w:t>
      </w:r>
      <w:r w:rsidR="007408EB">
        <w:rPr>
          <w:sz w:val="20"/>
          <w:szCs w:val="20"/>
        </w:rPr>
        <w:t>ach to perform the work</w:t>
      </w:r>
      <w:r>
        <w:rPr>
          <w:sz w:val="20"/>
          <w:szCs w:val="20"/>
        </w:rPr>
        <w:t>.</w:t>
      </w:r>
    </w:p>
    <w:p w14:paraId="6949FC13" w14:textId="23321E42" w:rsidR="003C6646" w:rsidRPr="003C6646" w:rsidRDefault="007408EB" w:rsidP="003C6646">
      <w:pPr>
        <w:spacing w:after="0" w:line="240" w:lineRule="auto"/>
        <w:rPr>
          <w:sz w:val="20"/>
          <w:szCs w:val="20"/>
        </w:rPr>
      </w:pPr>
      <w:r>
        <w:rPr>
          <w:sz w:val="20"/>
          <w:szCs w:val="20"/>
        </w:rPr>
        <w:t>Participate in design reviews prior to submittal of shop drawings for review and approval</w:t>
      </w:r>
      <w:r w:rsidR="003C6646">
        <w:rPr>
          <w:sz w:val="20"/>
          <w:szCs w:val="20"/>
        </w:rPr>
        <w:t xml:space="preserve">. </w:t>
      </w:r>
    </w:p>
    <w:p w14:paraId="0FDFB25F" w14:textId="4B1082E1" w:rsidR="00452852" w:rsidRPr="007408EB" w:rsidRDefault="007408EB" w:rsidP="007408EB">
      <w:pPr>
        <w:pStyle w:val="ListParagraph"/>
        <w:numPr>
          <w:ilvl w:val="0"/>
          <w:numId w:val="3"/>
        </w:numPr>
        <w:spacing w:after="0" w:line="240" w:lineRule="auto"/>
        <w:rPr>
          <w:sz w:val="20"/>
          <w:szCs w:val="20"/>
        </w:rPr>
      </w:pPr>
      <w:r>
        <w:rPr>
          <w:sz w:val="20"/>
          <w:szCs w:val="20"/>
        </w:rPr>
        <w:t xml:space="preserve">When notified, review shop drawings to ensure the most efficient and </w:t>
      </w:r>
      <w:proofErr w:type="gramStart"/>
      <w:r>
        <w:rPr>
          <w:sz w:val="20"/>
          <w:szCs w:val="20"/>
        </w:rPr>
        <w:t>cost effective</w:t>
      </w:r>
      <w:proofErr w:type="gramEnd"/>
      <w:r>
        <w:rPr>
          <w:sz w:val="20"/>
          <w:szCs w:val="20"/>
        </w:rPr>
        <w:t xml:space="preserve"> technical approach has been designed to perform the work and ensure the drawings include proper constructability details.</w:t>
      </w:r>
    </w:p>
    <w:p w14:paraId="720EF5AF" w14:textId="00EBE816" w:rsidR="00452852" w:rsidRDefault="007408EB" w:rsidP="00452852">
      <w:pPr>
        <w:spacing w:after="0" w:line="240" w:lineRule="auto"/>
        <w:rPr>
          <w:sz w:val="20"/>
          <w:szCs w:val="20"/>
        </w:rPr>
      </w:pPr>
      <w:r>
        <w:rPr>
          <w:sz w:val="20"/>
          <w:szCs w:val="20"/>
        </w:rPr>
        <w:t>Work with the foremen to ensure work</w:t>
      </w:r>
      <w:r w:rsidR="00ED214D">
        <w:rPr>
          <w:sz w:val="20"/>
          <w:szCs w:val="20"/>
        </w:rPr>
        <w:t xml:space="preserve"> in production</w:t>
      </w:r>
      <w:r>
        <w:rPr>
          <w:sz w:val="20"/>
          <w:szCs w:val="20"/>
        </w:rPr>
        <w:t xml:space="preserve"> is being performed in accordance with all applicable quality control requirements</w:t>
      </w:r>
      <w:r w:rsidR="00452852">
        <w:rPr>
          <w:sz w:val="20"/>
          <w:szCs w:val="20"/>
        </w:rPr>
        <w:t>.</w:t>
      </w:r>
    </w:p>
    <w:p w14:paraId="1D7AD772" w14:textId="46C2BB19" w:rsidR="00CA22C6" w:rsidRPr="00ED214D" w:rsidRDefault="00ED214D" w:rsidP="00ED214D">
      <w:pPr>
        <w:pStyle w:val="ListParagraph"/>
        <w:numPr>
          <w:ilvl w:val="0"/>
          <w:numId w:val="4"/>
        </w:numPr>
        <w:spacing w:after="0" w:line="240" w:lineRule="auto"/>
        <w:rPr>
          <w:sz w:val="20"/>
          <w:szCs w:val="20"/>
        </w:rPr>
      </w:pPr>
      <w:r>
        <w:rPr>
          <w:sz w:val="20"/>
          <w:szCs w:val="20"/>
        </w:rPr>
        <w:t>Requires continual monitoring of work in production to ensure all internal quality control measures are being followed as well as any project specific requirements.</w:t>
      </w:r>
      <w:r w:rsidR="00AD2DD2" w:rsidRPr="00ED214D">
        <w:rPr>
          <w:sz w:val="20"/>
          <w:szCs w:val="20"/>
        </w:rPr>
        <w:t xml:space="preserve"> </w:t>
      </w:r>
    </w:p>
    <w:p w14:paraId="1E5B2857" w14:textId="57732E02" w:rsidR="004938A0" w:rsidRDefault="00ED214D" w:rsidP="004938A0">
      <w:pPr>
        <w:spacing w:after="0" w:line="240" w:lineRule="auto"/>
        <w:rPr>
          <w:sz w:val="20"/>
          <w:szCs w:val="20"/>
        </w:rPr>
      </w:pPr>
      <w:r>
        <w:rPr>
          <w:sz w:val="20"/>
          <w:szCs w:val="20"/>
        </w:rPr>
        <w:t>Work with the foremen to facilitate staffing, facility, or equipment needs.</w:t>
      </w:r>
    </w:p>
    <w:p w14:paraId="03A6D1D0" w14:textId="6358D6B3" w:rsidR="004938A0" w:rsidRDefault="00ED214D" w:rsidP="004938A0">
      <w:pPr>
        <w:pStyle w:val="ListParagraph"/>
        <w:numPr>
          <w:ilvl w:val="0"/>
          <w:numId w:val="5"/>
        </w:numPr>
        <w:spacing w:after="0" w:line="240" w:lineRule="auto"/>
        <w:rPr>
          <w:sz w:val="20"/>
          <w:szCs w:val="20"/>
        </w:rPr>
      </w:pPr>
      <w:r>
        <w:rPr>
          <w:sz w:val="20"/>
          <w:szCs w:val="20"/>
        </w:rPr>
        <w:t xml:space="preserve">Requires routine communication with the foremen to assist with any staffing, facility, or equipment needs that will be required to complete the workload in accordance with the allotted time frames. </w:t>
      </w:r>
    </w:p>
    <w:p w14:paraId="2A661394" w14:textId="792C525E" w:rsidR="00B103CE" w:rsidRDefault="006F1323" w:rsidP="00B103CE">
      <w:pPr>
        <w:pStyle w:val="ListParagraph"/>
        <w:numPr>
          <w:ilvl w:val="0"/>
          <w:numId w:val="5"/>
        </w:numPr>
        <w:spacing w:after="0" w:line="240" w:lineRule="auto"/>
        <w:rPr>
          <w:sz w:val="20"/>
          <w:szCs w:val="20"/>
        </w:rPr>
      </w:pPr>
      <w:r>
        <w:rPr>
          <w:sz w:val="20"/>
          <w:szCs w:val="20"/>
        </w:rPr>
        <w:t>Responsible to complete the initial review and authorization of additional compensation requests for the shop staffing.</w:t>
      </w:r>
    </w:p>
    <w:p w14:paraId="2A7F53A8" w14:textId="7CC67B98" w:rsidR="00B103CE" w:rsidRPr="00B103CE" w:rsidRDefault="00B103CE" w:rsidP="00B103CE">
      <w:pPr>
        <w:pStyle w:val="ListParagraph"/>
        <w:numPr>
          <w:ilvl w:val="0"/>
          <w:numId w:val="5"/>
        </w:numPr>
        <w:spacing w:after="0" w:line="240" w:lineRule="auto"/>
        <w:rPr>
          <w:sz w:val="20"/>
          <w:szCs w:val="20"/>
        </w:rPr>
      </w:pPr>
      <w:r>
        <w:rPr>
          <w:sz w:val="20"/>
          <w:szCs w:val="20"/>
        </w:rPr>
        <w:t>Assist the foremen as needed with set up of their respective workshops to ensure the most efficient operation.</w:t>
      </w:r>
    </w:p>
    <w:p w14:paraId="5D576677" w14:textId="06BFB8BB" w:rsidR="001D19AE" w:rsidRDefault="00B103CE" w:rsidP="00ED214D">
      <w:pPr>
        <w:spacing w:after="0" w:line="240" w:lineRule="auto"/>
        <w:rPr>
          <w:sz w:val="20"/>
          <w:szCs w:val="20"/>
        </w:rPr>
      </w:pPr>
      <w:r>
        <w:rPr>
          <w:sz w:val="20"/>
          <w:szCs w:val="20"/>
        </w:rPr>
        <w:t>Responsible for supervising the foremen</w:t>
      </w:r>
      <w:r w:rsidR="006F1323">
        <w:rPr>
          <w:sz w:val="20"/>
          <w:szCs w:val="20"/>
        </w:rPr>
        <w:t>.</w:t>
      </w:r>
    </w:p>
    <w:p w14:paraId="66F937C9" w14:textId="33053360" w:rsidR="00B103CE" w:rsidRPr="00B103CE" w:rsidRDefault="00B103CE" w:rsidP="00B103CE">
      <w:pPr>
        <w:pStyle w:val="ListParagraph"/>
        <w:numPr>
          <w:ilvl w:val="0"/>
          <w:numId w:val="8"/>
        </w:numPr>
        <w:spacing w:after="0" w:line="240" w:lineRule="auto"/>
        <w:rPr>
          <w:sz w:val="20"/>
          <w:szCs w:val="20"/>
        </w:rPr>
      </w:pPr>
      <w:r>
        <w:rPr>
          <w:sz w:val="20"/>
          <w:szCs w:val="20"/>
        </w:rPr>
        <w:t>Responsible for completing annual performance reviews</w:t>
      </w:r>
      <w:r w:rsidR="006F1323">
        <w:rPr>
          <w:sz w:val="20"/>
          <w:szCs w:val="20"/>
        </w:rPr>
        <w:t>.</w:t>
      </w:r>
    </w:p>
    <w:p w14:paraId="5F1C608A" w14:textId="18A2308E" w:rsidR="00ED214D" w:rsidRDefault="00ED214D" w:rsidP="00ED214D">
      <w:pPr>
        <w:spacing w:after="0" w:line="240" w:lineRule="auto"/>
        <w:rPr>
          <w:sz w:val="20"/>
          <w:szCs w:val="20"/>
        </w:rPr>
      </w:pPr>
      <w:r>
        <w:rPr>
          <w:sz w:val="20"/>
          <w:szCs w:val="20"/>
        </w:rPr>
        <w:t>Manage the shop’s safety program and oversee the workspace to ensure a safe workplace is provided for all employees.</w:t>
      </w:r>
    </w:p>
    <w:p w14:paraId="2E7CE18E" w14:textId="5B1D0AB1" w:rsidR="004938A0" w:rsidRDefault="00ED214D" w:rsidP="00ED214D">
      <w:pPr>
        <w:pStyle w:val="ListParagraph"/>
        <w:numPr>
          <w:ilvl w:val="0"/>
          <w:numId w:val="7"/>
        </w:numPr>
        <w:spacing w:after="0" w:line="240" w:lineRule="auto"/>
        <w:rPr>
          <w:sz w:val="20"/>
          <w:szCs w:val="20"/>
        </w:rPr>
      </w:pPr>
      <w:r>
        <w:rPr>
          <w:sz w:val="20"/>
          <w:szCs w:val="20"/>
        </w:rPr>
        <w:t>Determine &amp; distribute weekly toolbox talk topics with sign-in sheet.</w:t>
      </w:r>
    </w:p>
    <w:p w14:paraId="7749654C" w14:textId="016290C8" w:rsidR="00052497" w:rsidRDefault="00052497" w:rsidP="00ED214D">
      <w:pPr>
        <w:pStyle w:val="ListParagraph"/>
        <w:numPr>
          <w:ilvl w:val="0"/>
          <w:numId w:val="7"/>
        </w:numPr>
        <w:spacing w:after="0" w:line="240" w:lineRule="auto"/>
        <w:rPr>
          <w:sz w:val="20"/>
          <w:szCs w:val="20"/>
        </w:rPr>
      </w:pPr>
      <w:r>
        <w:rPr>
          <w:sz w:val="20"/>
          <w:szCs w:val="20"/>
        </w:rPr>
        <w:t>Ensure monthly safety committee inspections are completed and review completed check lists for any safety measures requiring action.</w:t>
      </w:r>
    </w:p>
    <w:p w14:paraId="04300538" w14:textId="7E254808" w:rsidR="00ED214D" w:rsidRDefault="00ED214D" w:rsidP="00ED214D">
      <w:pPr>
        <w:pStyle w:val="ListParagraph"/>
        <w:numPr>
          <w:ilvl w:val="0"/>
          <w:numId w:val="7"/>
        </w:numPr>
        <w:spacing w:after="0" w:line="240" w:lineRule="auto"/>
        <w:rPr>
          <w:sz w:val="20"/>
          <w:szCs w:val="20"/>
        </w:rPr>
      </w:pPr>
      <w:r>
        <w:rPr>
          <w:sz w:val="20"/>
          <w:szCs w:val="20"/>
        </w:rPr>
        <w:t>Coordinate &amp; schedule routine safety inspections with a risk control advisor and follow-up as needed on any resulting safety measures requiring action.</w:t>
      </w:r>
    </w:p>
    <w:p w14:paraId="46899A5B" w14:textId="06339901" w:rsidR="00ED214D" w:rsidRPr="00ED214D" w:rsidRDefault="00ED214D" w:rsidP="00ED214D">
      <w:pPr>
        <w:pStyle w:val="ListParagraph"/>
        <w:numPr>
          <w:ilvl w:val="0"/>
          <w:numId w:val="7"/>
        </w:numPr>
        <w:spacing w:after="0" w:line="240" w:lineRule="auto"/>
        <w:rPr>
          <w:sz w:val="20"/>
          <w:szCs w:val="20"/>
        </w:rPr>
      </w:pPr>
      <w:r>
        <w:rPr>
          <w:sz w:val="20"/>
          <w:szCs w:val="20"/>
        </w:rPr>
        <w:t>Coordinate &amp; schedule quarterly safety training.  Identify relevant topics to be covered and ensure participation by shop staffing.</w:t>
      </w:r>
    </w:p>
    <w:p w14:paraId="155F9221" w14:textId="38CE876B" w:rsidR="004938A0" w:rsidRPr="00ED214D" w:rsidRDefault="004938A0" w:rsidP="00ED214D">
      <w:pPr>
        <w:spacing w:after="0" w:line="240" w:lineRule="auto"/>
        <w:rPr>
          <w:sz w:val="20"/>
          <w:szCs w:val="20"/>
        </w:rPr>
      </w:pPr>
      <w:r w:rsidRPr="00ED214D">
        <w:rPr>
          <w:sz w:val="20"/>
          <w:szCs w:val="20"/>
        </w:rPr>
        <w:t xml:space="preserve"> </w:t>
      </w:r>
    </w:p>
    <w:p w14:paraId="7DEFC935" w14:textId="77EFBA04"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COMPETENCIES:</w:t>
      </w:r>
    </w:p>
    <w:p w14:paraId="24864F1B" w14:textId="77777777" w:rsidR="00C33682" w:rsidRPr="00C33682" w:rsidRDefault="00C33682" w:rsidP="00C33682">
      <w:pPr>
        <w:spacing w:after="0" w:line="240" w:lineRule="auto"/>
        <w:rPr>
          <w:b/>
          <w:sz w:val="20"/>
          <w:szCs w:val="20"/>
        </w:rPr>
      </w:pPr>
      <w:r w:rsidRPr="00C33682">
        <w:rPr>
          <w:b/>
          <w:sz w:val="20"/>
          <w:szCs w:val="20"/>
        </w:rPr>
        <w:t>Job Knowledge</w:t>
      </w:r>
    </w:p>
    <w:p w14:paraId="7BBDA1B4" w14:textId="77777777" w:rsidR="00C33682" w:rsidRDefault="00C33682" w:rsidP="00C33682">
      <w:pPr>
        <w:pStyle w:val="ListParagraph"/>
        <w:numPr>
          <w:ilvl w:val="0"/>
          <w:numId w:val="9"/>
        </w:numPr>
        <w:spacing w:after="0" w:line="240" w:lineRule="auto"/>
        <w:rPr>
          <w:sz w:val="20"/>
          <w:szCs w:val="20"/>
        </w:rPr>
      </w:pPr>
      <w:r w:rsidRPr="00C33682">
        <w:rPr>
          <w:sz w:val="20"/>
          <w:szCs w:val="20"/>
        </w:rPr>
        <w:t>Understands duties and responsibilities, has necessary job knowledge, has necessary technical skills, understands company mission/values, keeps job knowledge current, is in command of critical issues.</w:t>
      </w:r>
    </w:p>
    <w:p w14:paraId="12A3B25F" w14:textId="34F17086" w:rsidR="00CA22C6" w:rsidRPr="00C33682" w:rsidRDefault="00A90EC5" w:rsidP="00C33682">
      <w:pPr>
        <w:spacing w:after="0" w:line="240" w:lineRule="auto"/>
        <w:rPr>
          <w:b/>
          <w:sz w:val="20"/>
          <w:szCs w:val="20"/>
        </w:rPr>
      </w:pPr>
      <w:r w:rsidRPr="00C33682">
        <w:rPr>
          <w:b/>
          <w:sz w:val="20"/>
          <w:szCs w:val="20"/>
        </w:rPr>
        <w:t>Communicat</w:t>
      </w:r>
      <w:r w:rsidR="004B1813" w:rsidRPr="00C33682">
        <w:rPr>
          <w:b/>
          <w:sz w:val="20"/>
          <w:szCs w:val="20"/>
        </w:rPr>
        <w:t>ion</w:t>
      </w:r>
    </w:p>
    <w:p w14:paraId="2CFEAE85" w14:textId="719D5F5D" w:rsidR="00CA22C6" w:rsidRPr="00CA22C6" w:rsidRDefault="004B1813" w:rsidP="004B1813">
      <w:pPr>
        <w:pStyle w:val="ListParagraph"/>
        <w:numPr>
          <w:ilvl w:val="0"/>
          <w:numId w:val="1"/>
        </w:numPr>
        <w:spacing w:after="0" w:line="240" w:lineRule="auto"/>
        <w:rPr>
          <w:sz w:val="20"/>
          <w:szCs w:val="20"/>
        </w:rPr>
      </w:pPr>
      <w:r w:rsidRPr="004B1813">
        <w:rPr>
          <w:sz w:val="20"/>
          <w:szCs w:val="20"/>
        </w:rPr>
        <w:lastRenderedPageBreak/>
        <w:t>Communicates well both verbally and in writing, creates accurate and punctual reports, delivers presentations, shares information and ideas with others, has good listening skills.</w:t>
      </w:r>
    </w:p>
    <w:p w14:paraId="6BA55A5D" w14:textId="7FAFC2FF" w:rsidR="00A90EC5" w:rsidRPr="00C33682" w:rsidRDefault="00A90EC5" w:rsidP="00052497">
      <w:pPr>
        <w:spacing w:after="0" w:line="240" w:lineRule="auto"/>
        <w:rPr>
          <w:b/>
          <w:sz w:val="20"/>
          <w:szCs w:val="20"/>
        </w:rPr>
      </w:pPr>
      <w:r w:rsidRPr="00C33682">
        <w:rPr>
          <w:b/>
          <w:sz w:val="20"/>
          <w:szCs w:val="20"/>
        </w:rPr>
        <w:t>Computer skills</w:t>
      </w:r>
    </w:p>
    <w:p w14:paraId="44409208" w14:textId="537AA67C" w:rsidR="00A90EC5" w:rsidRPr="00A90EC5" w:rsidRDefault="00A90EC5" w:rsidP="00A90EC5">
      <w:pPr>
        <w:pStyle w:val="ListParagraph"/>
        <w:numPr>
          <w:ilvl w:val="0"/>
          <w:numId w:val="1"/>
        </w:numPr>
        <w:spacing w:after="0" w:line="240" w:lineRule="auto"/>
        <w:rPr>
          <w:sz w:val="20"/>
          <w:szCs w:val="20"/>
        </w:rPr>
      </w:pPr>
      <w:r>
        <w:rPr>
          <w:sz w:val="20"/>
          <w:szCs w:val="20"/>
        </w:rPr>
        <w:t>Experienced in</w:t>
      </w:r>
      <w:r w:rsidR="00052497">
        <w:rPr>
          <w:sz w:val="20"/>
          <w:szCs w:val="20"/>
        </w:rPr>
        <w:t xml:space="preserve"> the </w:t>
      </w:r>
      <w:r>
        <w:rPr>
          <w:sz w:val="20"/>
          <w:szCs w:val="20"/>
        </w:rPr>
        <w:t xml:space="preserve">Microsoft Office </w:t>
      </w:r>
      <w:r w:rsidR="00052497">
        <w:rPr>
          <w:sz w:val="20"/>
          <w:szCs w:val="20"/>
        </w:rPr>
        <w:t>Suite</w:t>
      </w:r>
      <w:r>
        <w:rPr>
          <w:sz w:val="20"/>
          <w:szCs w:val="20"/>
        </w:rPr>
        <w:t xml:space="preserve"> </w:t>
      </w:r>
    </w:p>
    <w:p w14:paraId="6717F0F0" w14:textId="64613666" w:rsidR="00A90EC5" w:rsidRPr="00052497" w:rsidRDefault="00A90EC5" w:rsidP="00052497">
      <w:pPr>
        <w:pStyle w:val="ListParagraph"/>
        <w:numPr>
          <w:ilvl w:val="0"/>
          <w:numId w:val="1"/>
        </w:numPr>
        <w:spacing w:after="0" w:line="240" w:lineRule="auto"/>
        <w:rPr>
          <w:sz w:val="20"/>
          <w:szCs w:val="20"/>
        </w:rPr>
      </w:pPr>
      <w:r>
        <w:rPr>
          <w:sz w:val="20"/>
          <w:szCs w:val="20"/>
        </w:rPr>
        <w:t xml:space="preserve">Experienced in PDF Editors (Bluebeam </w:t>
      </w:r>
      <w:r w:rsidR="00744862">
        <w:rPr>
          <w:sz w:val="20"/>
          <w:szCs w:val="20"/>
        </w:rPr>
        <w:t>etc.,</w:t>
      </w:r>
      <w:r>
        <w:rPr>
          <w:sz w:val="20"/>
          <w:szCs w:val="20"/>
        </w:rPr>
        <w:t>)</w:t>
      </w:r>
    </w:p>
    <w:p w14:paraId="78483CC8" w14:textId="77777777" w:rsidR="004B1813" w:rsidRPr="00C33682" w:rsidRDefault="004B1813" w:rsidP="004B1813">
      <w:pPr>
        <w:spacing w:after="0" w:line="240" w:lineRule="auto"/>
        <w:rPr>
          <w:b/>
          <w:sz w:val="20"/>
          <w:szCs w:val="20"/>
        </w:rPr>
      </w:pPr>
      <w:r w:rsidRPr="00C33682">
        <w:rPr>
          <w:b/>
          <w:sz w:val="20"/>
          <w:szCs w:val="20"/>
        </w:rPr>
        <w:t>Adaptability/Flexibility</w:t>
      </w:r>
    </w:p>
    <w:p w14:paraId="288D63AA" w14:textId="0650C71D" w:rsidR="00A90EC5" w:rsidRDefault="004B1813" w:rsidP="004B1813">
      <w:pPr>
        <w:pStyle w:val="ListParagraph"/>
        <w:numPr>
          <w:ilvl w:val="0"/>
          <w:numId w:val="6"/>
        </w:numPr>
        <w:spacing w:after="0" w:line="240" w:lineRule="auto"/>
        <w:rPr>
          <w:sz w:val="20"/>
          <w:szCs w:val="20"/>
        </w:rPr>
      </w:pPr>
      <w:r w:rsidRPr="004B1813">
        <w:rPr>
          <w:sz w:val="20"/>
          <w:szCs w:val="20"/>
        </w:rPr>
        <w:t>Adapts to change, is open to new ideas, takes on new responsibilities, handles pressure, adjusts plans to meet changing needs.</w:t>
      </w:r>
    </w:p>
    <w:p w14:paraId="6A238940" w14:textId="77777777" w:rsidR="004B1813" w:rsidRPr="00C33682" w:rsidRDefault="004B1813" w:rsidP="004B1813">
      <w:pPr>
        <w:spacing w:after="0" w:line="240" w:lineRule="auto"/>
        <w:rPr>
          <w:b/>
          <w:sz w:val="20"/>
          <w:szCs w:val="20"/>
        </w:rPr>
      </w:pPr>
      <w:r w:rsidRPr="00C33682">
        <w:rPr>
          <w:b/>
          <w:sz w:val="20"/>
          <w:szCs w:val="20"/>
        </w:rPr>
        <w:t>Decision Making/Judgment</w:t>
      </w:r>
    </w:p>
    <w:p w14:paraId="1E96AFF9" w14:textId="70555016" w:rsidR="004B1813" w:rsidRDefault="004B1813" w:rsidP="004B1813">
      <w:pPr>
        <w:pStyle w:val="ListParagraph"/>
        <w:numPr>
          <w:ilvl w:val="0"/>
          <w:numId w:val="6"/>
        </w:numPr>
        <w:spacing w:after="0" w:line="240" w:lineRule="auto"/>
        <w:rPr>
          <w:sz w:val="20"/>
          <w:szCs w:val="20"/>
        </w:rPr>
      </w:pPr>
      <w:r w:rsidRPr="004B1813">
        <w:rPr>
          <w:sz w:val="20"/>
          <w:szCs w:val="20"/>
        </w:rPr>
        <w:t xml:space="preserve">Recognizes problems and responds, systematically gathers information, sorts through complex issues, seeks input from others, addresses root cause of issues, makes timely decisions, can make difficult decisions, uses </w:t>
      </w:r>
      <w:proofErr w:type="gramStart"/>
      <w:r w:rsidRPr="004B1813">
        <w:rPr>
          <w:sz w:val="20"/>
          <w:szCs w:val="20"/>
        </w:rPr>
        <w:t>consensus</w:t>
      </w:r>
      <w:proofErr w:type="gramEnd"/>
      <w:r w:rsidRPr="004B1813">
        <w:rPr>
          <w:sz w:val="20"/>
          <w:szCs w:val="20"/>
        </w:rPr>
        <w:t xml:space="preserve"> when possible, communicates decisions to others.</w:t>
      </w:r>
    </w:p>
    <w:p w14:paraId="67170350" w14:textId="77777777" w:rsidR="004B1813" w:rsidRPr="00C33682" w:rsidRDefault="004B1813" w:rsidP="004B1813">
      <w:pPr>
        <w:spacing w:after="0" w:line="240" w:lineRule="auto"/>
        <w:rPr>
          <w:b/>
          <w:sz w:val="20"/>
          <w:szCs w:val="20"/>
        </w:rPr>
      </w:pPr>
      <w:r w:rsidRPr="00C33682">
        <w:rPr>
          <w:b/>
          <w:sz w:val="20"/>
          <w:szCs w:val="20"/>
        </w:rPr>
        <w:t>Dependability</w:t>
      </w:r>
    </w:p>
    <w:p w14:paraId="7306EE36" w14:textId="33C1C54D" w:rsidR="00253097" w:rsidRPr="004B1813" w:rsidRDefault="004B1813" w:rsidP="00A90EC5">
      <w:pPr>
        <w:pStyle w:val="ListParagraph"/>
        <w:numPr>
          <w:ilvl w:val="0"/>
          <w:numId w:val="6"/>
        </w:numPr>
        <w:spacing w:after="0" w:line="240" w:lineRule="auto"/>
        <w:rPr>
          <w:sz w:val="20"/>
          <w:szCs w:val="20"/>
        </w:rPr>
      </w:pPr>
      <w:r w:rsidRPr="004B1813">
        <w:rPr>
          <w:sz w:val="20"/>
          <w:szCs w:val="20"/>
        </w:rPr>
        <w:t>Meets commitments, works independently, accepts accountability, handles change, sets personal standards, stays focused under pressure, meets attendance/punctuality requirements.</w:t>
      </w:r>
    </w:p>
    <w:p w14:paraId="54C34796" w14:textId="4B0773BB"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QUALIFICATIONS:</w:t>
      </w:r>
    </w:p>
    <w:p w14:paraId="5090010F" w14:textId="328BAC26" w:rsidR="00CA22C6" w:rsidRPr="00CA22C6" w:rsidRDefault="004B1813" w:rsidP="00CA22C6">
      <w:pPr>
        <w:spacing w:after="0" w:line="240" w:lineRule="auto"/>
        <w:rPr>
          <w:sz w:val="20"/>
          <w:szCs w:val="20"/>
        </w:rPr>
      </w:pPr>
      <w:r>
        <w:rPr>
          <w:sz w:val="20"/>
          <w:szCs w:val="20"/>
        </w:rPr>
        <w:t>Experience:</w:t>
      </w:r>
    </w:p>
    <w:p w14:paraId="7F2BBA23" w14:textId="398C52AC" w:rsidR="00CA22C6" w:rsidRDefault="004B1813" w:rsidP="00052497">
      <w:pPr>
        <w:pStyle w:val="ListParagraph"/>
        <w:numPr>
          <w:ilvl w:val="0"/>
          <w:numId w:val="1"/>
        </w:numPr>
        <w:spacing w:after="0" w:line="240" w:lineRule="auto"/>
        <w:rPr>
          <w:sz w:val="20"/>
          <w:szCs w:val="20"/>
        </w:rPr>
      </w:pPr>
      <w:r>
        <w:rPr>
          <w:sz w:val="20"/>
          <w:szCs w:val="20"/>
        </w:rPr>
        <w:t xml:space="preserve">Minimum of </w:t>
      </w:r>
      <w:r w:rsidR="00052497">
        <w:rPr>
          <w:sz w:val="20"/>
          <w:szCs w:val="20"/>
        </w:rPr>
        <w:t>1</w:t>
      </w:r>
      <w:r w:rsidR="00B62847">
        <w:rPr>
          <w:sz w:val="20"/>
          <w:szCs w:val="20"/>
        </w:rPr>
        <w:t>0</w:t>
      </w:r>
      <w:r>
        <w:rPr>
          <w:sz w:val="20"/>
          <w:szCs w:val="20"/>
        </w:rPr>
        <w:t xml:space="preserve"> years of experience in a </w:t>
      </w:r>
      <w:r w:rsidR="00052497">
        <w:rPr>
          <w:sz w:val="20"/>
          <w:szCs w:val="20"/>
        </w:rPr>
        <w:t xml:space="preserve">themed </w:t>
      </w:r>
      <w:r>
        <w:rPr>
          <w:sz w:val="20"/>
          <w:szCs w:val="20"/>
        </w:rPr>
        <w:t>construction field.</w:t>
      </w:r>
    </w:p>
    <w:p w14:paraId="574C6E38" w14:textId="3A879FC5" w:rsidR="000777B9" w:rsidRDefault="008B7385" w:rsidP="00052497">
      <w:pPr>
        <w:pStyle w:val="ListParagraph"/>
        <w:numPr>
          <w:ilvl w:val="0"/>
          <w:numId w:val="1"/>
        </w:numPr>
        <w:spacing w:after="0" w:line="240" w:lineRule="auto"/>
        <w:rPr>
          <w:sz w:val="20"/>
          <w:szCs w:val="20"/>
        </w:rPr>
      </w:pPr>
      <w:r>
        <w:rPr>
          <w:sz w:val="20"/>
          <w:szCs w:val="20"/>
        </w:rPr>
        <w:t xml:space="preserve">Familiarity with </w:t>
      </w:r>
      <w:r w:rsidR="005B31EE">
        <w:rPr>
          <w:sz w:val="20"/>
          <w:szCs w:val="20"/>
        </w:rPr>
        <w:t>fiberglass fabrication</w:t>
      </w:r>
      <w:r w:rsidR="00250284">
        <w:rPr>
          <w:sz w:val="20"/>
          <w:szCs w:val="20"/>
        </w:rPr>
        <w:t>.</w:t>
      </w:r>
    </w:p>
    <w:p w14:paraId="4CB4ACC1" w14:textId="00091693" w:rsidR="00B57681" w:rsidRPr="00052497" w:rsidRDefault="00B57681" w:rsidP="00052497">
      <w:pPr>
        <w:pStyle w:val="ListParagraph"/>
        <w:numPr>
          <w:ilvl w:val="0"/>
          <w:numId w:val="1"/>
        </w:numPr>
        <w:spacing w:after="0" w:line="240" w:lineRule="auto"/>
        <w:rPr>
          <w:sz w:val="20"/>
          <w:szCs w:val="20"/>
        </w:rPr>
      </w:pPr>
      <w:r>
        <w:rPr>
          <w:sz w:val="20"/>
          <w:szCs w:val="20"/>
        </w:rPr>
        <w:t xml:space="preserve">Minimum 5 </w:t>
      </w:r>
      <w:proofErr w:type="spellStart"/>
      <w:r>
        <w:rPr>
          <w:sz w:val="20"/>
          <w:szCs w:val="20"/>
        </w:rPr>
        <w:t>years experience</w:t>
      </w:r>
      <w:proofErr w:type="spellEnd"/>
      <w:r>
        <w:rPr>
          <w:sz w:val="20"/>
          <w:szCs w:val="20"/>
        </w:rPr>
        <w:t xml:space="preserve"> in </w:t>
      </w:r>
      <w:r w:rsidR="00361740">
        <w:rPr>
          <w:sz w:val="20"/>
          <w:szCs w:val="20"/>
        </w:rPr>
        <w:t>a management role</w:t>
      </w:r>
      <w:r w:rsidR="00250284">
        <w:rPr>
          <w:sz w:val="20"/>
          <w:szCs w:val="20"/>
        </w:rPr>
        <w:t>.</w:t>
      </w:r>
    </w:p>
    <w:p w14:paraId="629E1870" w14:textId="09EF680B" w:rsidR="00253097" w:rsidRDefault="004B1813" w:rsidP="004B1813">
      <w:pPr>
        <w:spacing w:after="0" w:line="240" w:lineRule="auto"/>
        <w:rPr>
          <w:sz w:val="20"/>
          <w:szCs w:val="20"/>
        </w:rPr>
      </w:pPr>
      <w:r>
        <w:rPr>
          <w:sz w:val="20"/>
          <w:szCs w:val="20"/>
        </w:rPr>
        <w:t>Certifications:</w:t>
      </w:r>
    </w:p>
    <w:p w14:paraId="102E19F9" w14:textId="7F6F7B63" w:rsidR="009630C2" w:rsidRPr="004B1813" w:rsidRDefault="009630C2" w:rsidP="004B1813">
      <w:pPr>
        <w:pStyle w:val="ListParagraph"/>
        <w:numPr>
          <w:ilvl w:val="0"/>
          <w:numId w:val="1"/>
        </w:numPr>
        <w:spacing w:after="0" w:line="240" w:lineRule="auto"/>
        <w:rPr>
          <w:sz w:val="20"/>
          <w:szCs w:val="20"/>
        </w:rPr>
      </w:pPr>
      <w:r>
        <w:rPr>
          <w:sz w:val="20"/>
          <w:szCs w:val="20"/>
        </w:rPr>
        <w:t xml:space="preserve">OSHA 10 </w:t>
      </w:r>
      <w:r w:rsidR="00052497">
        <w:rPr>
          <w:sz w:val="20"/>
          <w:szCs w:val="20"/>
        </w:rPr>
        <w:t xml:space="preserve">or 30 </w:t>
      </w:r>
      <w:r>
        <w:rPr>
          <w:sz w:val="20"/>
          <w:szCs w:val="20"/>
        </w:rPr>
        <w:t>Hour (Preferred but not required)</w:t>
      </w:r>
    </w:p>
    <w:p w14:paraId="7D49D147" w14:textId="2D1D04A0"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WORKING CONDITIONS:</w:t>
      </w:r>
    </w:p>
    <w:p w14:paraId="18842B0F" w14:textId="3CEB2B6E" w:rsidR="00C33682" w:rsidRDefault="00C33682" w:rsidP="00C33682">
      <w:pPr>
        <w:spacing w:after="0" w:line="240" w:lineRule="auto"/>
        <w:rPr>
          <w:rFonts w:cs="Arial"/>
          <w:sz w:val="20"/>
        </w:rPr>
      </w:pPr>
      <w:r>
        <w:rPr>
          <w:rFonts w:cs="Arial"/>
          <w:sz w:val="20"/>
        </w:rPr>
        <w:t>Duties and responsibilities would be completed in our main office. Monday-</w:t>
      </w:r>
      <w:r w:rsidR="00744862">
        <w:rPr>
          <w:rFonts w:cs="Arial"/>
          <w:sz w:val="20"/>
        </w:rPr>
        <w:t>Thursday</w:t>
      </w:r>
      <w:r>
        <w:rPr>
          <w:rFonts w:cs="Arial"/>
          <w:sz w:val="20"/>
        </w:rPr>
        <w:t xml:space="preserve"> 6:00am – </w:t>
      </w:r>
      <w:r w:rsidR="00744862">
        <w:rPr>
          <w:rFonts w:cs="Arial"/>
          <w:sz w:val="20"/>
        </w:rPr>
        <w:t>4:30</w:t>
      </w:r>
      <w:r>
        <w:rPr>
          <w:rFonts w:cs="Arial"/>
          <w:sz w:val="20"/>
        </w:rPr>
        <w:t>pm. Working conditions are in a fabrication environment, where hazardous materials are present.</w:t>
      </w:r>
    </w:p>
    <w:p w14:paraId="27C1EC9C" w14:textId="3F538D0D"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PHYSICAL REQUIREMENTS:</w:t>
      </w:r>
    </w:p>
    <w:p w14:paraId="4BA3C6A9" w14:textId="6CDF24E6" w:rsidR="00C33682" w:rsidRDefault="00C33682" w:rsidP="00C33682">
      <w:pPr>
        <w:pStyle w:val="ListParagraph"/>
        <w:numPr>
          <w:ilvl w:val="0"/>
          <w:numId w:val="1"/>
        </w:numPr>
        <w:spacing w:after="0" w:line="240" w:lineRule="auto"/>
        <w:rPr>
          <w:sz w:val="20"/>
          <w:szCs w:val="20"/>
        </w:rPr>
      </w:pPr>
      <w:r>
        <w:rPr>
          <w:sz w:val="20"/>
          <w:szCs w:val="20"/>
        </w:rPr>
        <w:t xml:space="preserve">Ability to </w:t>
      </w:r>
      <w:proofErr w:type="gramStart"/>
      <w:r>
        <w:rPr>
          <w:sz w:val="20"/>
          <w:szCs w:val="20"/>
        </w:rPr>
        <w:t>lift up</w:t>
      </w:r>
      <w:proofErr w:type="gramEnd"/>
      <w:r>
        <w:rPr>
          <w:sz w:val="20"/>
          <w:szCs w:val="20"/>
        </w:rPr>
        <w:t xml:space="preserve"> to 100 lbs.</w:t>
      </w:r>
    </w:p>
    <w:p w14:paraId="65091310" w14:textId="77777777" w:rsidR="00C33682" w:rsidRDefault="00C33682" w:rsidP="00C33682">
      <w:pPr>
        <w:pStyle w:val="ListParagraph"/>
        <w:numPr>
          <w:ilvl w:val="0"/>
          <w:numId w:val="1"/>
        </w:numPr>
        <w:spacing w:after="0" w:line="240" w:lineRule="auto"/>
        <w:rPr>
          <w:sz w:val="20"/>
          <w:szCs w:val="20"/>
        </w:rPr>
      </w:pPr>
      <w:r>
        <w:rPr>
          <w:sz w:val="20"/>
          <w:szCs w:val="20"/>
        </w:rPr>
        <w:t>Ability to sit or stand for long periods of time</w:t>
      </w:r>
    </w:p>
    <w:p w14:paraId="4B7F91C2" w14:textId="6AAA0E40"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DIRECT REPORTS:</w:t>
      </w:r>
    </w:p>
    <w:p w14:paraId="780796D7" w14:textId="4AC4230B" w:rsidR="00253097" w:rsidRDefault="00DA5500" w:rsidP="005A294A">
      <w:r>
        <w:t>Director, NFC</w:t>
      </w:r>
      <w:r w:rsidR="00CA22C6" w:rsidRPr="00CA22C6">
        <w:t>.</w:t>
      </w:r>
    </w:p>
    <w:p w14:paraId="481F7CA7" w14:textId="218A73A8" w:rsidR="00253097" w:rsidRPr="0057352B" w:rsidRDefault="00253097" w:rsidP="0057352B">
      <w:pPr>
        <w:pStyle w:val="Heading1"/>
        <w:shd w:val="clear" w:color="auto" w:fill="25629D"/>
        <w:spacing w:before="0"/>
        <w:rPr>
          <w:rFonts w:asciiTheme="minorHAnsi" w:hAnsiTheme="minorHAnsi"/>
          <w:b/>
          <w:color w:val="FFFFFF" w:themeColor="background1"/>
          <w:sz w:val="22"/>
          <w:szCs w:val="22"/>
        </w:rPr>
      </w:pPr>
      <w:r w:rsidRPr="0057352B">
        <w:rPr>
          <w:rFonts w:asciiTheme="minorHAnsi" w:hAnsiTheme="minorHAnsi"/>
          <w:b/>
          <w:color w:val="FFFFFF" w:themeColor="background1"/>
          <w:sz w:val="22"/>
          <w:szCs w:val="22"/>
        </w:rPr>
        <w:t>ADVANCEMENT GOALS:</w:t>
      </w:r>
    </w:p>
    <w:p w14:paraId="5783A99B" w14:textId="64544C40" w:rsidR="00253097" w:rsidRDefault="00CA22C6" w:rsidP="00CA22C6">
      <w:pPr>
        <w:keepNext/>
      </w:pPr>
      <w:r w:rsidRPr="00CA22C6">
        <w:t>Outline items needed to move to next position. Can be experience, education, training, certifications.</w:t>
      </w:r>
    </w:p>
    <w:p w14:paraId="47133BA1" w14:textId="75F3B84D" w:rsidR="00253097" w:rsidRDefault="00041D9A" w:rsidP="005A294A">
      <w:r>
        <w:pict w14:anchorId="6E55BCC5">
          <v:rect id="_x0000_i1025" style="width:0;height:1.5pt" o:hralign="center" o:hrstd="t" o:hr="t" fillcolor="#a0a0a0" stroked="f"/>
        </w:pict>
      </w:r>
    </w:p>
    <w:p w14:paraId="54009BF0" w14:textId="34502CD0" w:rsidR="00FA20E8" w:rsidRPr="00FA20E8" w:rsidRDefault="00253097" w:rsidP="00FA20E8">
      <w:pPr>
        <w:jc w:val="center"/>
        <w:rPr>
          <w:smallCaps/>
          <w:color w:val="5A5A5A" w:themeColor="text1" w:themeTint="A5"/>
          <w:sz w:val="18"/>
          <w:szCs w:val="18"/>
        </w:rPr>
      </w:pPr>
      <w:r w:rsidRPr="00253097">
        <w:rPr>
          <w:rStyle w:val="SubtleReference"/>
          <w:sz w:val="18"/>
          <w:szCs w:val="18"/>
        </w:rPr>
        <w:t>The above is intended to describe the general content of and requirements for the performance of this job. It is not to be construed as an exhaustive statement of duties, responsibilities or requirements. Nothing in this job description restricts management’s right to assign or reassign duties and responsibilities to this job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7975"/>
      </w:tblGrid>
      <w:tr w:rsidR="00FA20E8" w:rsidRPr="00FA20E8" w14:paraId="7A5DBAD9" w14:textId="77777777" w:rsidTr="00FA20E8">
        <w:trPr>
          <w:trHeight w:val="284"/>
        </w:trPr>
        <w:tc>
          <w:tcPr>
            <w:tcW w:w="1100" w:type="pct"/>
          </w:tcPr>
          <w:p w14:paraId="25586B4B" w14:textId="38C5C366" w:rsidR="00FA20E8" w:rsidRPr="00FA20E8" w:rsidRDefault="00CA22C6" w:rsidP="00A34261">
            <w:pPr>
              <w:jc w:val="right"/>
              <w:rPr>
                <w:b/>
                <w:sz w:val="20"/>
                <w:szCs w:val="20"/>
              </w:rPr>
            </w:pPr>
            <w:r>
              <w:rPr>
                <w:b/>
                <w:sz w:val="20"/>
                <w:szCs w:val="20"/>
              </w:rPr>
              <w:t>Approved by</w:t>
            </w:r>
            <w:r w:rsidR="00FA20E8" w:rsidRPr="00FA20E8">
              <w:rPr>
                <w:b/>
                <w:sz w:val="20"/>
                <w:szCs w:val="20"/>
              </w:rPr>
              <w:t>:</w:t>
            </w:r>
          </w:p>
        </w:tc>
        <w:tc>
          <w:tcPr>
            <w:tcW w:w="3900" w:type="pct"/>
          </w:tcPr>
          <w:p w14:paraId="5B2D77E7" w14:textId="53B39C6B" w:rsidR="00FA20E8" w:rsidRPr="00FA20E8" w:rsidRDefault="00FA20E8" w:rsidP="00FA20E8">
            <w:pPr>
              <w:rPr>
                <w:sz w:val="20"/>
                <w:szCs w:val="20"/>
              </w:rPr>
            </w:pPr>
            <w:r w:rsidRPr="00FA20E8">
              <w:rPr>
                <w:sz w:val="20"/>
                <w:szCs w:val="20"/>
              </w:rPr>
              <w:t>---</w:t>
            </w:r>
          </w:p>
        </w:tc>
      </w:tr>
      <w:tr w:rsidR="00FA20E8" w:rsidRPr="00FA20E8" w14:paraId="37402ECD" w14:textId="77777777" w:rsidTr="00FA20E8">
        <w:trPr>
          <w:trHeight w:val="268"/>
        </w:trPr>
        <w:tc>
          <w:tcPr>
            <w:tcW w:w="1100" w:type="pct"/>
          </w:tcPr>
          <w:p w14:paraId="78D6002E" w14:textId="09C6D1E7" w:rsidR="00FA20E8" w:rsidRPr="00FA20E8" w:rsidRDefault="00CA22C6" w:rsidP="00A34261">
            <w:pPr>
              <w:jc w:val="right"/>
              <w:rPr>
                <w:b/>
                <w:sz w:val="20"/>
                <w:szCs w:val="20"/>
              </w:rPr>
            </w:pPr>
            <w:r>
              <w:rPr>
                <w:b/>
                <w:sz w:val="20"/>
                <w:szCs w:val="20"/>
              </w:rPr>
              <w:t xml:space="preserve">Date </w:t>
            </w:r>
            <w:proofErr w:type="gramStart"/>
            <w:r>
              <w:rPr>
                <w:b/>
                <w:sz w:val="20"/>
                <w:szCs w:val="20"/>
              </w:rPr>
              <w:t>approve</w:t>
            </w:r>
            <w:proofErr w:type="gramEnd"/>
            <w:r w:rsidR="00FA20E8" w:rsidRPr="00FA20E8">
              <w:rPr>
                <w:b/>
                <w:sz w:val="20"/>
                <w:szCs w:val="20"/>
              </w:rPr>
              <w:t>:</w:t>
            </w:r>
          </w:p>
        </w:tc>
        <w:tc>
          <w:tcPr>
            <w:tcW w:w="3900" w:type="pct"/>
          </w:tcPr>
          <w:p w14:paraId="4B69DC95" w14:textId="245F7031" w:rsidR="00FA20E8" w:rsidRPr="00FA20E8" w:rsidRDefault="00FA20E8" w:rsidP="00FA20E8">
            <w:pPr>
              <w:rPr>
                <w:sz w:val="20"/>
                <w:szCs w:val="20"/>
              </w:rPr>
            </w:pPr>
            <w:r w:rsidRPr="00FA20E8">
              <w:rPr>
                <w:sz w:val="20"/>
                <w:szCs w:val="20"/>
              </w:rPr>
              <w:t>------</w:t>
            </w:r>
          </w:p>
        </w:tc>
      </w:tr>
    </w:tbl>
    <w:p w14:paraId="0C37C666" w14:textId="77777777" w:rsidR="00FA20E8" w:rsidRDefault="00FA20E8" w:rsidP="005A294A"/>
    <w:sectPr w:rsidR="00FA20E8" w:rsidSect="00940E0C">
      <w:footerReference w:type="default" r:id="rId8"/>
      <w:headerReference w:type="first" r:id="rId9"/>
      <w:footerReference w:type="first" r:id="rId10"/>
      <w:pgSz w:w="12240" w:h="15840" w:code="1"/>
      <w:pgMar w:top="1800" w:right="1008" w:bottom="1008" w:left="1008"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3876" w14:textId="77777777" w:rsidR="0071507A" w:rsidRDefault="0071507A" w:rsidP="00DD54E7">
      <w:pPr>
        <w:spacing w:after="0" w:line="240" w:lineRule="auto"/>
      </w:pPr>
      <w:r>
        <w:separator/>
      </w:r>
    </w:p>
  </w:endnote>
  <w:endnote w:type="continuationSeparator" w:id="0">
    <w:p w14:paraId="240B2A1D" w14:textId="77777777" w:rsidR="0071507A" w:rsidRDefault="0071507A" w:rsidP="00D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AF5A" w14:textId="635C1AF5" w:rsidR="006176BF" w:rsidRPr="00DD54E7" w:rsidRDefault="006176BF" w:rsidP="006176BF">
    <w:pPr>
      <w:pStyle w:val="Footer"/>
      <w:tabs>
        <w:tab w:val="clear" w:pos="9360"/>
        <w:tab w:val="right" w:pos="10170"/>
      </w:tabs>
      <w:rPr>
        <w:sz w:val="16"/>
        <w:szCs w:val="16"/>
      </w:rPr>
    </w:pPr>
    <w:r w:rsidRPr="00DD54E7">
      <w:rPr>
        <w:sz w:val="16"/>
        <w:szCs w:val="16"/>
      </w:rPr>
      <w:ptab w:relativeTo="margin" w:alignment="left" w:leader="none"/>
    </w:r>
    <w:r w:rsidRPr="00DD54E7">
      <w:rPr>
        <w:sz w:val="16"/>
        <w:szCs w:val="16"/>
      </w:rPr>
      <w:t>Print Date: 3/4/</w:t>
    </w:r>
    <w:proofErr w:type="gramStart"/>
    <w:r w:rsidRPr="00DD54E7">
      <w:rPr>
        <w:sz w:val="16"/>
        <w:szCs w:val="16"/>
      </w:rPr>
      <w:t>2016</w:t>
    </w:r>
    <w:r>
      <w:rPr>
        <w:sz w:val="16"/>
        <w:szCs w:val="16"/>
      </w:rPr>
      <w:t xml:space="preserve">  </w:t>
    </w:r>
    <w:r>
      <w:rPr>
        <w:sz w:val="16"/>
        <w:szCs w:val="16"/>
      </w:rPr>
      <w:tab/>
    </w:r>
    <w:proofErr w:type="gramEnd"/>
    <w:r>
      <w:rPr>
        <w:sz w:val="16"/>
        <w:szCs w:val="16"/>
      </w:rPr>
      <w:t>Revision Date: 3/04/2016</w:t>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C33682">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NUMPAGES  \* Arabic  \* MERGEFORMAT </w:instrText>
    </w:r>
    <w:r>
      <w:rPr>
        <w:sz w:val="16"/>
        <w:szCs w:val="16"/>
      </w:rPr>
      <w:fldChar w:fldCharType="separate"/>
    </w:r>
    <w:r w:rsidR="00C33682">
      <w:rPr>
        <w:noProof/>
        <w:sz w:val="16"/>
        <w:szCs w:val="16"/>
      </w:rPr>
      <w:t>2</w:t>
    </w:r>
    <w:r>
      <w:rPr>
        <w:sz w:val="16"/>
        <w:szCs w:val="16"/>
      </w:rPr>
      <w:fldChar w:fldCharType="end"/>
    </w:r>
  </w:p>
  <w:p w14:paraId="0BA00E83" w14:textId="77777777" w:rsidR="00CA22C6" w:rsidRDefault="00CA2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0301" w14:textId="201328AA" w:rsidR="006176BF" w:rsidRPr="00DD54E7" w:rsidRDefault="006176BF" w:rsidP="006176BF">
    <w:pPr>
      <w:pStyle w:val="Footer"/>
      <w:tabs>
        <w:tab w:val="clear" w:pos="9360"/>
        <w:tab w:val="right" w:pos="10170"/>
      </w:tabs>
      <w:rPr>
        <w:sz w:val="16"/>
        <w:szCs w:val="16"/>
      </w:rPr>
    </w:pP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C3368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NUMPAGES  \* Arabic  \* MERGEFORMAT </w:instrText>
    </w:r>
    <w:r>
      <w:rPr>
        <w:sz w:val="16"/>
        <w:szCs w:val="16"/>
      </w:rPr>
      <w:fldChar w:fldCharType="separate"/>
    </w:r>
    <w:r w:rsidR="00C33682">
      <w:rPr>
        <w:noProof/>
        <w:sz w:val="16"/>
        <w:szCs w:val="16"/>
      </w:rPr>
      <w:t>2</w:t>
    </w:r>
    <w:r>
      <w:rPr>
        <w:sz w:val="16"/>
        <w:szCs w:val="16"/>
      </w:rPr>
      <w:fldChar w:fldCharType="end"/>
    </w:r>
  </w:p>
  <w:p w14:paraId="256E03F2" w14:textId="2AD9CC77" w:rsidR="00DD54E7" w:rsidRPr="006176BF" w:rsidRDefault="00DD54E7" w:rsidP="0061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ACDE" w14:textId="77777777" w:rsidR="0071507A" w:rsidRDefault="0071507A" w:rsidP="00DD54E7">
      <w:pPr>
        <w:spacing w:after="0" w:line="240" w:lineRule="auto"/>
      </w:pPr>
      <w:r>
        <w:separator/>
      </w:r>
    </w:p>
  </w:footnote>
  <w:footnote w:type="continuationSeparator" w:id="0">
    <w:p w14:paraId="578F164E" w14:textId="77777777" w:rsidR="0071507A" w:rsidRDefault="0071507A" w:rsidP="00DD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0C39" w14:textId="4AE8B7F9" w:rsidR="00DD54E7" w:rsidRDefault="00DD54E7" w:rsidP="00DD54E7">
    <w:pPr>
      <w:pStyle w:val="Header"/>
      <w:jc w:val="center"/>
    </w:pPr>
    <w:r>
      <w:rPr>
        <w:noProof/>
      </w:rPr>
      <w:drawing>
        <wp:inline distT="0" distB="0" distL="0" distR="0" wp14:anchorId="5CE6993B" wp14:editId="43027005">
          <wp:extent cx="183118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sal_Logo_Horz_Tag_K.png"/>
                  <pic:cNvPicPr/>
                </pic:nvPicPr>
                <pic:blipFill>
                  <a:blip r:embed="rId1">
                    <a:extLst>
                      <a:ext uri="{28A0092B-C50C-407E-A947-70E740481C1C}">
                        <a14:useLocalDpi xmlns:a14="http://schemas.microsoft.com/office/drawing/2010/main" val="0"/>
                      </a:ext>
                    </a:extLst>
                  </a:blip>
                  <a:stretch>
                    <a:fillRect/>
                  </a:stretch>
                </pic:blipFill>
                <pic:spPr>
                  <a:xfrm>
                    <a:off x="0" y="0"/>
                    <a:ext cx="1831188"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BE9"/>
    <w:multiLevelType w:val="hybridMultilevel"/>
    <w:tmpl w:val="5A4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B0DD2"/>
    <w:multiLevelType w:val="hybridMultilevel"/>
    <w:tmpl w:val="B78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1B5F"/>
    <w:multiLevelType w:val="hybridMultilevel"/>
    <w:tmpl w:val="9E4C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C5084"/>
    <w:multiLevelType w:val="hybridMultilevel"/>
    <w:tmpl w:val="4ED8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F2321"/>
    <w:multiLevelType w:val="hybridMultilevel"/>
    <w:tmpl w:val="ACF499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65E4399"/>
    <w:multiLevelType w:val="hybridMultilevel"/>
    <w:tmpl w:val="21C0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80DEA"/>
    <w:multiLevelType w:val="hybridMultilevel"/>
    <w:tmpl w:val="80EC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2086C"/>
    <w:multiLevelType w:val="hybridMultilevel"/>
    <w:tmpl w:val="9E0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C74D1"/>
    <w:multiLevelType w:val="hybridMultilevel"/>
    <w:tmpl w:val="78D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752054">
    <w:abstractNumId w:val="6"/>
  </w:num>
  <w:num w:numId="2" w16cid:durableId="128793110">
    <w:abstractNumId w:val="5"/>
  </w:num>
  <w:num w:numId="3" w16cid:durableId="922108765">
    <w:abstractNumId w:val="8"/>
  </w:num>
  <w:num w:numId="4" w16cid:durableId="1738670864">
    <w:abstractNumId w:val="3"/>
  </w:num>
  <w:num w:numId="5" w16cid:durableId="318506827">
    <w:abstractNumId w:val="0"/>
  </w:num>
  <w:num w:numId="6" w16cid:durableId="457845863">
    <w:abstractNumId w:val="7"/>
  </w:num>
  <w:num w:numId="7" w16cid:durableId="287975590">
    <w:abstractNumId w:val="4"/>
  </w:num>
  <w:num w:numId="8" w16cid:durableId="705257312">
    <w:abstractNumId w:val="1"/>
  </w:num>
  <w:num w:numId="9" w16cid:durableId="181903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9"/>
    <w:rsid w:val="00013F19"/>
    <w:rsid w:val="00041D9A"/>
    <w:rsid w:val="00052497"/>
    <w:rsid w:val="000777B9"/>
    <w:rsid w:val="000A7C73"/>
    <w:rsid w:val="0012236B"/>
    <w:rsid w:val="001D19AE"/>
    <w:rsid w:val="00226A3F"/>
    <w:rsid w:val="00250284"/>
    <w:rsid w:val="00253097"/>
    <w:rsid w:val="00273F2E"/>
    <w:rsid w:val="0032717D"/>
    <w:rsid w:val="00361740"/>
    <w:rsid w:val="003C6646"/>
    <w:rsid w:val="00420748"/>
    <w:rsid w:val="00452852"/>
    <w:rsid w:val="004938A0"/>
    <w:rsid w:val="004B1813"/>
    <w:rsid w:val="004D5D12"/>
    <w:rsid w:val="00553403"/>
    <w:rsid w:val="0057352B"/>
    <w:rsid w:val="0059131E"/>
    <w:rsid w:val="005A294A"/>
    <w:rsid w:val="005B31EE"/>
    <w:rsid w:val="005D00CC"/>
    <w:rsid w:val="006176BF"/>
    <w:rsid w:val="00646E2C"/>
    <w:rsid w:val="006F1323"/>
    <w:rsid w:val="0071507A"/>
    <w:rsid w:val="007408EB"/>
    <w:rsid w:val="00744862"/>
    <w:rsid w:val="00811A56"/>
    <w:rsid w:val="008B7385"/>
    <w:rsid w:val="00940E0C"/>
    <w:rsid w:val="009630C2"/>
    <w:rsid w:val="009740E9"/>
    <w:rsid w:val="00A61EB0"/>
    <w:rsid w:val="00A90EC5"/>
    <w:rsid w:val="00AD2DD2"/>
    <w:rsid w:val="00B103CE"/>
    <w:rsid w:val="00B52EF4"/>
    <w:rsid w:val="00B57681"/>
    <w:rsid w:val="00B62847"/>
    <w:rsid w:val="00C262BB"/>
    <w:rsid w:val="00C33682"/>
    <w:rsid w:val="00C632AC"/>
    <w:rsid w:val="00CA22C6"/>
    <w:rsid w:val="00D32746"/>
    <w:rsid w:val="00DA5500"/>
    <w:rsid w:val="00DD54E7"/>
    <w:rsid w:val="00E534B7"/>
    <w:rsid w:val="00ED214D"/>
    <w:rsid w:val="00FA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2BD2AC"/>
  <w15:chartTrackingRefBased/>
  <w15:docId w15:val="{C6418CD4-2D0F-4BA6-8BE5-C59F9C81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E7"/>
  </w:style>
  <w:style w:type="paragraph" w:styleId="Footer">
    <w:name w:val="footer"/>
    <w:basedOn w:val="Normal"/>
    <w:link w:val="FooterChar"/>
    <w:uiPriority w:val="99"/>
    <w:unhideWhenUsed/>
    <w:rsid w:val="00DD5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E7"/>
  </w:style>
  <w:style w:type="paragraph" w:styleId="Title">
    <w:name w:val="Title"/>
    <w:basedOn w:val="Normal"/>
    <w:next w:val="Normal"/>
    <w:link w:val="TitleChar"/>
    <w:uiPriority w:val="10"/>
    <w:qFormat/>
    <w:rsid w:val="005A2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94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A294A"/>
    <w:rPr>
      <w:b/>
      <w:bCs/>
    </w:rPr>
  </w:style>
  <w:style w:type="character" w:styleId="BookTitle">
    <w:name w:val="Book Title"/>
    <w:basedOn w:val="DefaultParagraphFont"/>
    <w:uiPriority w:val="33"/>
    <w:qFormat/>
    <w:rsid w:val="005A294A"/>
    <w:rPr>
      <w:b/>
      <w:bCs/>
      <w:i/>
      <w:iCs/>
      <w:spacing w:val="5"/>
    </w:rPr>
  </w:style>
  <w:style w:type="character" w:styleId="Emphasis">
    <w:name w:val="Emphasis"/>
    <w:basedOn w:val="DefaultParagraphFont"/>
    <w:uiPriority w:val="20"/>
    <w:qFormat/>
    <w:rsid w:val="005A294A"/>
    <w:rPr>
      <w:i/>
      <w:iCs/>
    </w:rPr>
  </w:style>
  <w:style w:type="paragraph" w:styleId="Subtitle">
    <w:name w:val="Subtitle"/>
    <w:basedOn w:val="Normal"/>
    <w:next w:val="Normal"/>
    <w:link w:val="SubtitleChar"/>
    <w:uiPriority w:val="11"/>
    <w:qFormat/>
    <w:rsid w:val="005A29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294A"/>
    <w:rPr>
      <w:rFonts w:eastAsiaTheme="minorEastAsia"/>
      <w:color w:val="5A5A5A" w:themeColor="text1" w:themeTint="A5"/>
      <w:spacing w:val="15"/>
    </w:rPr>
  </w:style>
  <w:style w:type="table" w:styleId="TableGrid">
    <w:name w:val="Table Grid"/>
    <w:basedOn w:val="TableNormal"/>
    <w:uiPriority w:val="39"/>
    <w:rsid w:val="005A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53097"/>
    <w:rPr>
      <w:smallCaps/>
      <w:color w:val="5A5A5A" w:themeColor="text1" w:themeTint="A5"/>
    </w:rPr>
  </w:style>
  <w:style w:type="paragraph" w:styleId="ListParagraph">
    <w:name w:val="List Paragraph"/>
    <w:basedOn w:val="Normal"/>
    <w:uiPriority w:val="34"/>
    <w:qFormat/>
    <w:rsid w:val="00FA20E8"/>
    <w:pPr>
      <w:ind w:left="720"/>
      <w:contextualSpacing/>
    </w:pPr>
  </w:style>
  <w:style w:type="character" w:customStyle="1" w:styleId="Heading1Char">
    <w:name w:val="Heading 1 Char"/>
    <w:basedOn w:val="DefaultParagraphFont"/>
    <w:link w:val="Heading1"/>
    <w:uiPriority w:val="9"/>
    <w:rsid w:val="005735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1BB7-7EBF-4176-AD79-32E4043B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Marks</dc:creator>
  <cp:keywords/>
  <dc:description/>
  <cp:lastModifiedBy>Jill Wingate</cp:lastModifiedBy>
  <cp:revision>2</cp:revision>
  <dcterms:created xsi:type="dcterms:W3CDTF">2022-08-16T20:12:00Z</dcterms:created>
  <dcterms:modified xsi:type="dcterms:W3CDTF">2022-08-16T20:12:00Z</dcterms:modified>
</cp:coreProperties>
</file>